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12" w:rsidRPr="00FB729E" w:rsidRDefault="00B02A5D" w:rsidP="00627B12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B729E">
        <w:rPr>
          <w:rFonts w:ascii="Times New Roman" w:hAnsi="Times New Roman" w:cs="Times New Roman"/>
          <w:sz w:val="26"/>
          <w:szCs w:val="26"/>
        </w:rPr>
        <w:t>СПИСОК ИСПОЛЬЗОВАННЫХ ИСТОЧНИКОВ</w:t>
      </w:r>
    </w:p>
    <w:p w:rsidR="003D5554" w:rsidRPr="00FB729E" w:rsidRDefault="003D5554" w:rsidP="00627B1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5554" w:rsidRPr="00FB729E" w:rsidRDefault="003D5554" w:rsidP="00627B12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FB729E">
        <w:rPr>
          <w:rFonts w:ascii="Times New Roman" w:hAnsi="Times New Roman" w:cs="Times New Roman"/>
          <w:sz w:val="26"/>
          <w:szCs w:val="26"/>
        </w:rPr>
        <w:t>Миронов М.Г. Управление качеством: учеб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>особ</w:t>
      </w:r>
      <w:r w:rsidR="001B542C">
        <w:rPr>
          <w:rFonts w:ascii="Times New Roman" w:hAnsi="Times New Roman" w:cs="Times New Roman"/>
          <w:sz w:val="26"/>
          <w:szCs w:val="26"/>
        </w:rPr>
        <w:t xml:space="preserve">ие </w:t>
      </w:r>
      <w:r w:rsidRPr="00FB729E">
        <w:rPr>
          <w:rFonts w:ascii="Times New Roman" w:hAnsi="Times New Roman" w:cs="Times New Roman"/>
          <w:sz w:val="26"/>
          <w:szCs w:val="26"/>
        </w:rPr>
        <w:t xml:space="preserve">– М.: ТК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Велби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издат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. «Проспект», 2006. – 198 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>.</w:t>
      </w:r>
    </w:p>
    <w:p w:rsidR="003D5554" w:rsidRPr="00FB729E" w:rsidRDefault="003D5554" w:rsidP="00627B12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Ламоткин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 С.А. Управление качеством товарной продукции: учеб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 xml:space="preserve">особие / С.А.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Ламоткин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>, Н.М. Несмелов.– Мн.: БГЭУ, 2006.– 141 с.</w:t>
      </w:r>
    </w:p>
    <w:p w:rsidR="003D5554" w:rsidRPr="00FB729E" w:rsidRDefault="003D5554" w:rsidP="00627B12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Мазур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 И.И. Управление качеством: учеб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FB729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>особ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>.–</w:t>
      </w:r>
      <w:r w:rsidR="005B5504" w:rsidRPr="00FB729E">
        <w:rPr>
          <w:rFonts w:ascii="Times New Roman" w:hAnsi="Times New Roman" w:cs="Times New Roman"/>
          <w:sz w:val="26"/>
          <w:szCs w:val="26"/>
        </w:rPr>
        <w:t xml:space="preserve"> 5-е изд.</w:t>
      </w:r>
      <w:r w:rsidRPr="00FB729E">
        <w:rPr>
          <w:rFonts w:ascii="Times New Roman" w:hAnsi="Times New Roman" w:cs="Times New Roman"/>
          <w:sz w:val="26"/>
          <w:szCs w:val="26"/>
        </w:rPr>
        <w:t xml:space="preserve">  / И.И.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Мазур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, В.Д. Шапиро. Под ред. И.И.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Мазура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.– М.: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Высш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шк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>., 2007.– 334 с.</w:t>
      </w:r>
    </w:p>
    <w:p w:rsidR="003D5554" w:rsidRPr="00FB729E" w:rsidRDefault="003D5554" w:rsidP="00627B12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729E">
        <w:rPr>
          <w:rFonts w:ascii="Times New Roman" w:hAnsi="Times New Roman" w:cs="Times New Roman"/>
          <w:sz w:val="26"/>
          <w:szCs w:val="26"/>
        </w:rPr>
        <w:t>Ходенков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 А.Л. Управление качеством: учебно-методический комплекс / А.Л.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Ходенков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, И.П.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Лубчинская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 xml:space="preserve">, Минский институт управления.– Мн.: </w:t>
      </w:r>
      <w:proofErr w:type="spellStart"/>
      <w:r w:rsidRPr="00FB729E">
        <w:rPr>
          <w:rFonts w:ascii="Times New Roman" w:hAnsi="Times New Roman" w:cs="Times New Roman"/>
          <w:sz w:val="26"/>
          <w:szCs w:val="26"/>
        </w:rPr>
        <w:t>Издат</w:t>
      </w:r>
      <w:proofErr w:type="spellEnd"/>
      <w:r w:rsidRPr="00FB729E">
        <w:rPr>
          <w:rFonts w:ascii="Times New Roman" w:hAnsi="Times New Roman" w:cs="Times New Roman"/>
          <w:sz w:val="26"/>
          <w:szCs w:val="26"/>
        </w:rPr>
        <w:t>. МИУ, 2005.– 135 с.</w:t>
      </w:r>
    </w:p>
    <w:p w:rsidR="003D5554" w:rsidRPr="00FB729E" w:rsidRDefault="003D5554" w:rsidP="00627B12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FB729E">
        <w:rPr>
          <w:rFonts w:ascii="Times New Roman" w:hAnsi="Times New Roman" w:cs="Times New Roman"/>
          <w:sz w:val="26"/>
          <w:szCs w:val="26"/>
        </w:rPr>
        <w:t>Герасимов Б.И. Управление качеством: учеб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>особ</w:t>
      </w:r>
      <w:r w:rsidR="001B542C">
        <w:rPr>
          <w:rFonts w:ascii="Times New Roman" w:hAnsi="Times New Roman" w:cs="Times New Roman"/>
          <w:sz w:val="26"/>
          <w:szCs w:val="26"/>
        </w:rPr>
        <w:t>ие</w:t>
      </w:r>
      <w:r w:rsidRPr="00FB729E">
        <w:rPr>
          <w:rFonts w:ascii="Times New Roman" w:hAnsi="Times New Roman" w:cs="Times New Roman"/>
          <w:sz w:val="26"/>
          <w:szCs w:val="26"/>
        </w:rPr>
        <w:t xml:space="preserve"> / Б.И. Герасимов, Н.В. Злобина, С.П. Спиридонов.– М.:</w:t>
      </w:r>
      <w:r w:rsidR="005B5504" w:rsidRPr="00FB729E">
        <w:rPr>
          <w:rFonts w:ascii="Times New Roman" w:hAnsi="Times New Roman" w:cs="Times New Roman"/>
          <w:sz w:val="26"/>
          <w:szCs w:val="26"/>
        </w:rPr>
        <w:t xml:space="preserve"> КНОПУС, 2005.– 272 с.</w:t>
      </w:r>
    </w:p>
    <w:p w:rsidR="005B5504" w:rsidRPr="00FB729E" w:rsidRDefault="005B5504" w:rsidP="00627B12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FB729E">
        <w:rPr>
          <w:rFonts w:ascii="Times New Roman" w:hAnsi="Times New Roman" w:cs="Times New Roman"/>
          <w:sz w:val="26"/>
          <w:szCs w:val="26"/>
        </w:rPr>
        <w:t>Синица Л.М. Организация производства: учеб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>особ</w:t>
      </w:r>
      <w:r w:rsidR="001B542C">
        <w:rPr>
          <w:rFonts w:ascii="Times New Roman" w:hAnsi="Times New Roman" w:cs="Times New Roman"/>
          <w:sz w:val="26"/>
          <w:szCs w:val="26"/>
        </w:rPr>
        <w:t xml:space="preserve">ие </w:t>
      </w:r>
      <w:r w:rsidRPr="00FB729E">
        <w:rPr>
          <w:rFonts w:ascii="Times New Roman" w:hAnsi="Times New Roman" w:cs="Times New Roman"/>
          <w:sz w:val="26"/>
          <w:szCs w:val="26"/>
        </w:rPr>
        <w:t xml:space="preserve">– 3-е изд. / Л.М. Синица.– Мн.: ИВЦ Минфина, 2006.– 521 </w:t>
      </w:r>
      <w:proofErr w:type="gramStart"/>
      <w:r w:rsidRPr="00FB729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B729E">
        <w:rPr>
          <w:rFonts w:ascii="Times New Roman" w:hAnsi="Times New Roman" w:cs="Times New Roman"/>
          <w:sz w:val="26"/>
          <w:szCs w:val="26"/>
        </w:rPr>
        <w:t>.</w:t>
      </w:r>
    </w:p>
    <w:p w:rsidR="00810CCF" w:rsidRPr="00FB729E" w:rsidRDefault="00810CCF" w:rsidP="00627B12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FB729E">
        <w:rPr>
          <w:rFonts w:ascii="Times New Roman" w:hAnsi="Times New Roman" w:cs="Times New Roman"/>
          <w:sz w:val="26"/>
          <w:szCs w:val="26"/>
        </w:rPr>
        <w:t>Медынский В.Г. Инновационный менеджмент: учебник.– М.: ИНФРА-М, 2005.– 295 с.</w:t>
      </w:r>
    </w:p>
    <w:p w:rsidR="00810CCF" w:rsidRPr="00FB729E" w:rsidRDefault="00810CCF" w:rsidP="00627B12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FB729E">
        <w:rPr>
          <w:rFonts w:ascii="Times New Roman" w:hAnsi="Times New Roman" w:cs="Times New Roman"/>
          <w:sz w:val="26"/>
          <w:szCs w:val="26"/>
        </w:rPr>
        <w:t xml:space="preserve">Официальный сайт Государственного комитета по стандартизации и сертификации </w:t>
      </w:r>
      <w:hyperlink r:id="rId6" w:history="1">
        <w:r w:rsidRPr="00FB729E">
          <w:rPr>
            <w:rStyle w:val="a4"/>
            <w:rFonts w:ascii="Times New Roman" w:hAnsi="Times New Roman" w:cs="Times New Roman"/>
            <w:sz w:val="26"/>
            <w:szCs w:val="26"/>
          </w:rPr>
          <w:t>http://gosstandart.gov.by</w:t>
        </w:r>
      </w:hyperlink>
    </w:p>
    <w:p w:rsidR="00810CCF" w:rsidRPr="00FB729E" w:rsidRDefault="00810CCF" w:rsidP="00627B12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FB729E">
        <w:rPr>
          <w:rFonts w:ascii="Times New Roman" w:hAnsi="Times New Roman" w:cs="Times New Roman"/>
          <w:sz w:val="26"/>
          <w:szCs w:val="26"/>
        </w:rPr>
        <w:t>Сайт помощи и поддержки</w:t>
      </w:r>
      <w:r w:rsidR="001B542C">
        <w:rPr>
          <w:rFonts w:ascii="Times New Roman" w:hAnsi="Times New Roman" w:cs="Times New Roman"/>
          <w:sz w:val="26"/>
          <w:szCs w:val="26"/>
        </w:rPr>
        <w:t xml:space="preserve"> предприятиям Республики Беларусь всех форм собственности в сертификации</w:t>
      </w:r>
      <w:r w:rsidRPr="00FB729E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FB729E">
          <w:rPr>
            <w:rStyle w:val="a4"/>
            <w:rFonts w:ascii="Times New Roman" w:hAnsi="Times New Roman" w:cs="Times New Roman"/>
            <w:sz w:val="26"/>
            <w:szCs w:val="26"/>
          </w:rPr>
          <w:t>http://www.sertby.info</w:t>
        </w:r>
      </w:hyperlink>
    </w:p>
    <w:p w:rsidR="00B537CA" w:rsidRPr="00FB729E" w:rsidRDefault="004439D5" w:rsidP="00B537CA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FB729E">
        <w:rPr>
          <w:sz w:val="26"/>
          <w:szCs w:val="26"/>
        </w:rPr>
        <w:t xml:space="preserve"> </w:t>
      </w:r>
      <w:r w:rsidR="001B542C">
        <w:rPr>
          <w:sz w:val="26"/>
          <w:szCs w:val="26"/>
        </w:rPr>
        <w:t xml:space="preserve">Сайт </w:t>
      </w:r>
      <w:proofErr w:type="spellStart"/>
      <w:r w:rsidR="001B542C">
        <w:rPr>
          <w:sz w:val="26"/>
          <w:szCs w:val="26"/>
        </w:rPr>
        <w:t>н</w:t>
      </w:r>
      <w:r w:rsidRPr="00FB729E">
        <w:rPr>
          <w:sz w:val="26"/>
          <w:szCs w:val="26"/>
        </w:rPr>
        <w:t>аучно-проектно-производственного</w:t>
      </w:r>
      <w:proofErr w:type="spellEnd"/>
      <w:r w:rsidRPr="00FB729E">
        <w:rPr>
          <w:sz w:val="26"/>
          <w:szCs w:val="26"/>
        </w:rPr>
        <w:t xml:space="preserve"> республиканского унитарного предприятия «</w:t>
      </w:r>
      <w:proofErr w:type="spellStart"/>
      <w:r w:rsidRPr="00FB729E">
        <w:rPr>
          <w:sz w:val="26"/>
          <w:szCs w:val="26"/>
        </w:rPr>
        <w:t>Стройтехнорм</w:t>
      </w:r>
      <w:proofErr w:type="spellEnd"/>
      <w:r w:rsidRPr="00FB729E">
        <w:rPr>
          <w:sz w:val="26"/>
          <w:szCs w:val="26"/>
        </w:rPr>
        <w:t xml:space="preserve">» </w:t>
      </w:r>
      <w:hyperlink r:id="rId8" w:history="1">
        <w:r w:rsidR="00B537CA" w:rsidRPr="00FB729E">
          <w:rPr>
            <w:rStyle w:val="a4"/>
            <w:sz w:val="26"/>
            <w:szCs w:val="26"/>
          </w:rPr>
          <w:t>http://www.stn.by</w:t>
        </w:r>
      </w:hyperlink>
    </w:p>
    <w:p w:rsidR="00FB729E" w:rsidRPr="001B542C" w:rsidRDefault="00FB729E" w:rsidP="00FB729E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 w:rsidRPr="00FB729E">
        <w:rPr>
          <w:sz w:val="26"/>
          <w:szCs w:val="26"/>
        </w:rPr>
        <w:t xml:space="preserve"> </w:t>
      </w:r>
      <w:r>
        <w:rPr>
          <w:sz w:val="26"/>
          <w:szCs w:val="26"/>
        </w:rPr>
        <w:t>Официальный сайт Министе</w:t>
      </w:r>
      <w:r w:rsidR="001B542C">
        <w:rPr>
          <w:sz w:val="26"/>
          <w:szCs w:val="26"/>
        </w:rPr>
        <w:t>р</w:t>
      </w:r>
      <w:r>
        <w:rPr>
          <w:sz w:val="26"/>
          <w:szCs w:val="26"/>
        </w:rPr>
        <w:t xml:space="preserve">ства статистики и анализа Республики Беларусь </w:t>
      </w:r>
      <w:hyperlink r:id="rId9" w:history="1">
        <w:r w:rsidR="001B542C" w:rsidRPr="00D9585B">
          <w:rPr>
            <w:rStyle w:val="a4"/>
            <w:sz w:val="26"/>
            <w:szCs w:val="26"/>
          </w:rPr>
          <w:t>http://belstat.gov.by</w:t>
        </w:r>
      </w:hyperlink>
    </w:p>
    <w:p w:rsidR="005576CB" w:rsidRPr="007E61A5" w:rsidRDefault="001B542C" w:rsidP="005576CB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Национальный правовой интернет-портал Республики Беларусь </w:t>
      </w:r>
      <w:hyperlink r:id="rId10" w:history="1">
        <w:r w:rsidR="007E61A5" w:rsidRPr="005460C7">
          <w:rPr>
            <w:rStyle w:val="a4"/>
            <w:rFonts w:ascii="Times New Roman" w:hAnsi="Times New Roman" w:cs="Times New Roman"/>
            <w:sz w:val="26"/>
            <w:szCs w:val="26"/>
          </w:rPr>
          <w:t>http://pravo.by</w:t>
        </w:r>
      </w:hyperlink>
    </w:p>
    <w:p w:rsidR="007E61A5" w:rsidRPr="005576CB" w:rsidRDefault="007E61A5" w:rsidP="005576CB">
      <w:pPr>
        <w:pStyle w:val="a3"/>
        <w:numPr>
          <w:ilvl w:val="0"/>
          <w:numId w:val="1"/>
        </w:numPr>
        <w:spacing w:line="36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Сайт группы компании ЛАНИТ http://www.iso9000.ru</w:t>
      </w:r>
    </w:p>
    <w:sectPr w:rsidR="007E61A5" w:rsidRPr="005576CB" w:rsidSect="003D5554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91487"/>
    <w:multiLevelType w:val="hybridMultilevel"/>
    <w:tmpl w:val="9FBA4F58"/>
    <w:lvl w:ilvl="0" w:tplc="D64CD3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A5D"/>
    <w:rsid w:val="00080843"/>
    <w:rsid w:val="000B222B"/>
    <w:rsid w:val="000E565C"/>
    <w:rsid w:val="00103E20"/>
    <w:rsid w:val="001B542C"/>
    <w:rsid w:val="00210F43"/>
    <w:rsid w:val="002716F2"/>
    <w:rsid w:val="00351AF3"/>
    <w:rsid w:val="003D5554"/>
    <w:rsid w:val="004439D5"/>
    <w:rsid w:val="004C68E5"/>
    <w:rsid w:val="004D14E6"/>
    <w:rsid w:val="00507A0D"/>
    <w:rsid w:val="005576CB"/>
    <w:rsid w:val="005B5504"/>
    <w:rsid w:val="00627B12"/>
    <w:rsid w:val="006C4031"/>
    <w:rsid w:val="006D4560"/>
    <w:rsid w:val="007231ED"/>
    <w:rsid w:val="007E61A5"/>
    <w:rsid w:val="00810CCF"/>
    <w:rsid w:val="00840C11"/>
    <w:rsid w:val="008A320E"/>
    <w:rsid w:val="0094673F"/>
    <w:rsid w:val="00946D84"/>
    <w:rsid w:val="00983A62"/>
    <w:rsid w:val="009A625F"/>
    <w:rsid w:val="00A11878"/>
    <w:rsid w:val="00B02A5D"/>
    <w:rsid w:val="00B537CA"/>
    <w:rsid w:val="00BD5412"/>
    <w:rsid w:val="00C46E9D"/>
    <w:rsid w:val="00C718F7"/>
    <w:rsid w:val="00D13988"/>
    <w:rsid w:val="00D84DB7"/>
    <w:rsid w:val="00DC0942"/>
    <w:rsid w:val="00DC7A7D"/>
    <w:rsid w:val="00EA3C53"/>
    <w:rsid w:val="00F968AE"/>
    <w:rsid w:val="00FB729E"/>
    <w:rsid w:val="00FB75D2"/>
    <w:rsid w:val="00FD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55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0C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n.by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rtby.inf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osstandart.gov.by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vo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lstat.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54545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713E5-9FD8-4F84-9B02-CFC556B7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Domus Corp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9</cp:revision>
  <dcterms:created xsi:type="dcterms:W3CDTF">2008-06-12T10:05:00Z</dcterms:created>
  <dcterms:modified xsi:type="dcterms:W3CDTF">2008-06-16T12:44:00Z</dcterms:modified>
</cp:coreProperties>
</file>